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36" w:rsidRDefault="00FF0535" w:rsidP="00FF0535">
      <w:pPr>
        <w:spacing w:after="3" w:line="360" w:lineRule="auto"/>
        <w:ind w:left="2289" w:right="2299" w:firstLine="258"/>
      </w:pPr>
      <w:r>
        <w:rPr>
          <w:b/>
        </w:rPr>
        <w:t>EDITAL Nº 12/2025 – PROPGP/UFOB AUXÍLIO</w:t>
      </w:r>
      <w:r>
        <w:rPr>
          <w:b/>
          <w:spacing w:val="-13"/>
        </w:rPr>
        <w:t xml:space="preserve"> </w:t>
      </w:r>
      <w:r>
        <w:rPr>
          <w:b/>
        </w:rPr>
        <w:t>AO</w:t>
      </w:r>
      <w:r>
        <w:rPr>
          <w:b/>
          <w:spacing w:val="-12"/>
        </w:rPr>
        <w:t xml:space="preserve"> </w:t>
      </w:r>
      <w:r>
        <w:rPr>
          <w:b/>
        </w:rPr>
        <w:t>PESQUISADOR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AUXPE/2025</w:t>
      </w:r>
      <w:bookmarkStart w:id="0" w:name="_GoBack"/>
      <w:bookmarkEnd w:id="0"/>
    </w:p>
    <w:p w:rsidR="00FF0535" w:rsidRDefault="00FF0535" w:rsidP="00BD3D36"/>
    <w:p w:rsidR="00A93E42" w:rsidRDefault="00A93E42" w:rsidP="00A93E42">
      <w:pPr>
        <w:tabs>
          <w:tab w:val="left" w:pos="2486"/>
          <w:tab w:val="left" w:pos="8660"/>
        </w:tabs>
        <w:spacing w:line="636" w:lineRule="auto"/>
        <w:ind w:left="1741" w:right="140" w:hanging="1601"/>
        <w:rPr>
          <w:b/>
        </w:rPr>
      </w:pPr>
      <w:r>
        <w:rPr>
          <w:rFonts w:ascii="Times New Roman" w:hAnsi="Times New Roman"/>
          <w:color w:val="000000"/>
          <w:shd w:val="clear" w:color="auto" w:fill="EBCC7D"/>
        </w:rPr>
        <w:tab/>
      </w:r>
      <w:r>
        <w:rPr>
          <w:rFonts w:ascii="Times New Roman" w:hAnsi="Times New Roman"/>
          <w:color w:val="000000"/>
          <w:shd w:val="clear" w:color="auto" w:fill="EBCC7D"/>
        </w:rPr>
        <w:tab/>
      </w:r>
      <w:r>
        <w:rPr>
          <w:b/>
          <w:color w:val="000000"/>
          <w:shd w:val="clear" w:color="auto" w:fill="EBCC7D"/>
        </w:rPr>
        <w:t>ANEXO 6 – RELAÇÃO DE PAGAMENTOS</w:t>
      </w:r>
      <w:r>
        <w:rPr>
          <w:b/>
          <w:color w:val="000000"/>
          <w:shd w:val="clear" w:color="auto" w:fill="EBCC7D"/>
        </w:rPr>
        <w:tab/>
      </w:r>
      <w:r>
        <w:rPr>
          <w:b/>
          <w:color w:val="000000"/>
        </w:rPr>
        <w:t xml:space="preserve"> EDITAL Nº 12/2025 – PROPGP/UFOB – AUXPE – 2025</w:t>
      </w:r>
    </w:p>
    <w:p w:rsidR="00A93E42" w:rsidRDefault="00A93E42" w:rsidP="00A93E42">
      <w:pPr>
        <w:pStyle w:val="Corpodetexto"/>
        <w:spacing w:before="6"/>
        <w:rPr>
          <w:b/>
          <w:sz w:val="6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40"/>
        <w:gridCol w:w="1540"/>
        <w:gridCol w:w="1000"/>
        <w:gridCol w:w="1780"/>
        <w:gridCol w:w="1460"/>
        <w:gridCol w:w="860"/>
      </w:tblGrid>
      <w:tr w:rsidR="00A93E42" w:rsidTr="00E65EC2">
        <w:trPr>
          <w:trHeight w:val="280"/>
        </w:trPr>
        <w:tc>
          <w:tcPr>
            <w:tcW w:w="8500" w:type="dxa"/>
            <w:gridSpan w:val="7"/>
            <w:shd w:val="clear" w:color="auto" w:fill="94B3D6"/>
          </w:tcPr>
          <w:p w:rsidR="00A93E42" w:rsidRDefault="00A93E42" w:rsidP="00E65EC2">
            <w:pPr>
              <w:pStyle w:val="TableParagraph"/>
              <w:spacing w:before="9" w:line="251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1 - Dados do </w:t>
            </w:r>
            <w:r>
              <w:rPr>
                <w:b/>
                <w:spacing w:val="-2"/>
                <w:sz w:val="24"/>
              </w:rPr>
              <w:t>Beneficiário</w:t>
            </w:r>
          </w:p>
        </w:tc>
      </w:tr>
      <w:tr w:rsidR="00A93E42" w:rsidTr="00E65EC2">
        <w:trPr>
          <w:trHeight w:val="279"/>
        </w:trPr>
        <w:tc>
          <w:tcPr>
            <w:tcW w:w="6180" w:type="dxa"/>
            <w:gridSpan w:val="5"/>
          </w:tcPr>
          <w:p w:rsidR="00A93E42" w:rsidRDefault="00A93E42" w:rsidP="00E65EC2">
            <w:pPr>
              <w:pStyle w:val="TableParagraph"/>
              <w:spacing w:before="5" w:line="254" w:lineRule="exact"/>
              <w:ind w:lef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2320" w:type="dxa"/>
            <w:gridSpan w:val="2"/>
          </w:tcPr>
          <w:p w:rsidR="00A93E42" w:rsidRDefault="00A93E42" w:rsidP="00E65EC2">
            <w:pPr>
              <w:pStyle w:val="TableParagraph"/>
              <w:spacing w:before="5" w:line="254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 w:rsidR="00A93E42" w:rsidTr="00E65EC2">
        <w:trPr>
          <w:trHeight w:val="280"/>
        </w:trPr>
        <w:tc>
          <w:tcPr>
            <w:tcW w:w="8500" w:type="dxa"/>
            <w:gridSpan w:val="7"/>
          </w:tcPr>
          <w:p w:rsidR="00A93E42" w:rsidRDefault="00A93E42" w:rsidP="00E65EC2">
            <w:pPr>
              <w:pStyle w:val="TableParagraph"/>
              <w:spacing w:before="2" w:line="258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E-mail do </w:t>
            </w:r>
            <w:r>
              <w:rPr>
                <w:b/>
                <w:spacing w:val="-2"/>
                <w:sz w:val="24"/>
              </w:rPr>
              <w:t>Beneficiário:</w:t>
            </w:r>
          </w:p>
        </w:tc>
      </w:tr>
      <w:tr w:rsidR="00A93E42" w:rsidTr="00E65EC2">
        <w:trPr>
          <w:trHeight w:val="259"/>
        </w:trPr>
        <w:tc>
          <w:tcPr>
            <w:tcW w:w="8500" w:type="dxa"/>
            <w:gridSpan w:val="7"/>
          </w:tcPr>
          <w:p w:rsidR="00A93E42" w:rsidRDefault="00A93E42" w:rsidP="00E65EC2">
            <w:pPr>
              <w:pStyle w:val="TableParagraph"/>
              <w:spacing w:line="240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Nome do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</w:tr>
      <w:tr w:rsidR="00A93E42" w:rsidTr="00E65EC2">
        <w:trPr>
          <w:trHeight w:val="280"/>
        </w:trPr>
        <w:tc>
          <w:tcPr>
            <w:tcW w:w="8500" w:type="dxa"/>
            <w:gridSpan w:val="7"/>
            <w:shd w:val="clear" w:color="auto" w:fill="94B3D6"/>
          </w:tcPr>
          <w:p w:rsidR="00A93E42" w:rsidRDefault="00A93E42" w:rsidP="00E65EC2">
            <w:pPr>
              <w:pStyle w:val="TableParagraph"/>
              <w:spacing w:before="14" w:line="245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Pagamentos</w:t>
            </w:r>
          </w:p>
        </w:tc>
      </w:tr>
      <w:tr w:rsidR="00A93E42" w:rsidTr="00E65EC2">
        <w:trPr>
          <w:trHeight w:val="1120"/>
        </w:trPr>
        <w:tc>
          <w:tcPr>
            <w:tcW w:w="720" w:type="dxa"/>
          </w:tcPr>
          <w:p w:rsidR="00A93E42" w:rsidRDefault="00A93E42" w:rsidP="00E65EC2">
            <w:pPr>
              <w:pStyle w:val="TableParagraph"/>
              <w:spacing w:before="151"/>
              <w:rPr>
                <w:b/>
                <w:sz w:val="24"/>
              </w:rPr>
            </w:pPr>
          </w:p>
          <w:p w:rsidR="00A93E42" w:rsidRDefault="00A93E42" w:rsidP="00E65EC2"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1140" w:type="dxa"/>
          </w:tcPr>
          <w:p w:rsidR="00A93E42" w:rsidRDefault="00A93E42" w:rsidP="00E65EC2">
            <w:pPr>
              <w:pStyle w:val="TableParagraph"/>
              <w:spacing w:before="152"/>
              <w:ind w:left="152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 xml:space="preserve">Despes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540" w:type="dxa"/>
          </w:tcPr>
          <w:p w:rsidR="00A93E42" w:rsidRDefault="00A93E42" w:rsidP="00E65EC2">
            <w:pPr>
              <w:pStyle w:val="TableParagraph"/>
              <w:spacing w:before="152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N° da </w:t>
            </w:r>
            <w:r>
              <w:rPr>
                <w:b/>
                <w:spacing w:val="-2"/>
                <w:sz w:val="24"/>
              </w:rPr>
              <w:t>fatura/Nota Fiscal</w:t>
            </w:r>
          </w:p>
        </w:tc>
        <w:tc>
          <w:tcPr>
            <w:tcW w:w="1000" w:type="dxa"/>
          </w:tcPr>
          <w:p w:rsidR="00A93E42" w:rsidRDefault="00A93E42" w:rsidP="00E65EC2">
            <w:pPr>
              <w:pStyle w:val="TableParagraph"/>
              <w:spacing w:line="280" w:lineRule="atLeast"/>
              <w:ind w:left="182" w:right="1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Data </w:t>
            </w:r>
            <w:r>
              <w:rPr>
                <w:b/>
                <w:spacing w:val="-6"/>
                <w:sz w:val="24"/>
              </w:rPr>
              <w:t xml:space="preserve">da </w:t>
            </w:r>
            <w:r>
              <w:rPr>
                <w:b/>
                <w:spacing w:val="-4"/>
                <w:sz w:val="24"/>
              </w:rPr>
              <w:t xml:space="preserve">Nota </w:t>
            </w:r>
            <w:r>
              <w:rPr>
                <w:b/>
                <w:spacing w:val="-2"/>
                <w:sz w:val="24"/>
              </w:rPr>
              <w:t>Fiscal</w:t>
            </w:r>
          </w:p>
        </w:tc>
        <w:tc>
          <w:tcPr>
            <w:tcW w:w="3240" w:type="dxa"/>
            <w:gridSpan w:val="2"/>
          </w:tcPr>
          <w:p w:rsidR="00A93E42" w:rsidRDefault="00A93E42" w:rsidP="00E65EC2">
            <w:pPr>
              <w:pStyle w:val="TableParagraph"/>
              <w:spacing w:before="151"/>
              <w:rPr>
                <w:b/>
                <w:sz w:val="24"/>
              </w:rPr>
            </w:pPr>
          </w:p>
          <w:p w:rsidR="00A93E42" w:rsidRDefault="00A93E42" w:rsidP="00E65EC2">
            <w:pPr>
              <w:pStyle w:val="TableParagraph"/>
              <w:spacing w:before="1"/>
              <w:ind w:left="10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Favorecido</w:t>
            </w:r>
          </w:p>
        </w:tc>
        <w:tc>
          <w:tcPr>
            <w:tcW w:w="860" w:type="dxa"/>
          </w:tcPr>
          <w:p w:rsidR="00A93E42" w:rsidRDefault="00A93E42" w:rsidP="00E65EC2">
            <w:pPr>
              <w:pStyle w:val="TableParagraph"/>
              <w:spacing w:before="151"/>
              <w:rPr>
                <w:b/>
                <w:sz w:val="24"/>
              </w:rPr>
            </w:pPr>
          </w:p>
          <w:p w:rsidR="00A93E42" w:rsidRDefault="00A93E42" w:rsidP="00E65EC2">
            <w:pPr>
              <w:pStyle w:val="TableParagraph"/>
              <w:spacing w:before="1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</w:p>
        </w:tc>
      </w:tr>
      <w:tr w:rsidR="00A93E42" w:rsidTr="00E65EC2">
        <w:trPr>
          <w:trHeight w:val="275"/>
        </w:trPr>
        <w:tc>
          <w:tcPr>
            <w:tcW w:w="720" w:type="dxa"/>
          </w:tcPr>
          <w:p w:rsidR="00A93E42" w:rsidRDefault="00A93E42" w:rsidP="00E65EC2">
            <w:pPr>
              <w:pStyle w:val="TableParagraph"/>
              <w:spacing w:before="6" w:line="24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4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gridSpan w:val="2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E42" w:rsidTr="00E65EC2">
        <w:trPr>
          <w:trHeight w:val="280"/>
        </w:trPr>
        <w:tc>
          <w:tcPr>
            <w:tcW w:w="720" w:type="dxa"/>
          </w:tcPr>
          <w:p w:rsidR="00A93E42" w:rsidRDefault="00A93E42" w:rsidP="00E65EC2">
            <w:pPr>
              <w:pStyle w:val="TableParagraph"/>
              <w:spacing w:before="8" w:line="252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4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gridSpan w:val="2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E42" w:rsidTr="00E65EC2">
        <w:trPr>
          <w:trHeight w:val="280"/>
        </w:trPr>
        <w:tc>
          <w:tcPr>
            <w:tcW w:w="720" w:type="dxa"/>
          </w:tcPr>
          <w:p w:rsidR="00A93E42" w:rsidRDefault="00A93E42" w:rsidP="00E65EC2">
            <w:pPr>
              <w:pStyle w:val="TableParagraph"/>
              <w:spacing w:before="4"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4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gridSpan w:val="2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E42" w:rsidTr="00E65EC2">
        <w:trPr>
          <w:trHeight w:val="280"/>
        </w:trPr>
        <w:tc>
          <w:tcPr>
            <w:tcW w:w="720" w:type="dxa"/>
          </w:tcPr>
          <w:p w:rsidR="00A93E42" w:rsidRDefault="00A93E42" w:rsidP="00E65EC2">
            <w:pPr>
              <w:pStyle w:val="TableParagraph"/>
              <w:spacing w:line="259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4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gridSpan w:val="2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E42" w:rsidTr="00E65EC2">
        <w:trPr>
          <w:trHeight w:val="259"/>
        </w:trPr>
        <w:tc>
          <w:tcPr>
            <w:tcW w:w="720" w:type="dxa"/>
          </w:tcPr>
          <w:p w:rsidR="00A93E42" w:rsidRDefault="00A93E42" w:rsidP="00E65EC2">
            <w:pPr>
              <w:pStyle w:val="TableParagraph"/>
              <w:spacing w:line="24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4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  <w:gridSpan w:val="2"/>
          </w:tcPr>
          <w:p w:rsidR="00A93E42" w:rsidRDefault="00A93E42" w:rsidP="00E65E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3E42" w:rsidTr="00E65EC2">
        <w:trPr>
          <w:trHeight w:val="280"/>
        </w:trPr>
        <w:tc>
          <w:tcPr>
            <w:tcW w:w="720" w:type="dxa"/>
          </w:tcPr>
          <w:p w:rsidR="00A93E42" w:rsidRDefault="00A93E42" w:rsidP="00E65EC2">
            <w:pPr>
              <w:pStyle w:val="TableParagraph"/>
              <w:spacing w:before="13" w:line="24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4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gridSpan w:val="2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E42" w:rsidTr="00E65EC2">
        <w:trPr>
          <w:trHeight w:val="280"/>
        </w:trPr>
        <w:tc>
          <w:tcPr>
            <w:tcW w:w="7640" w:type="dxa"/>
            <w:gridSpan w:val="6"/>
          </w:tcPr>
          <w:p w:rsidR="00A93E42" w:rsidRDefault="00A93E42" w:rsidP="00E65EC2">
            <w:pPr>
              <w:pStyle w:val="TableParagraph"/>
              <w:spacing w:before="10" w:line="250" w:lineRule="exact"/>
              <w:ind w:right="8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860" w:type="dxa"/>
          </w:tcPr>
          <w:p w:rsidR="00A93E42" w:rsidRDefault="00A93E42" w:rsidP="00E65E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E42" w:rsidTr="00E65EC2">
        <w:trPr>
          <w:trHeight w:val="280"/>
        </w:trPr>
        <w:tc>
          <w:tcPr>
            <w:tcW w:w="8500" w:type="dxa"/>
            <w:gridSpan w:val="7"/>
            <w:shd w:val="clear" w:color="auto" w:fill="94B3D6"/>
          </w:tcPr>
          <w:p w:rsidR="00A93E42" w:rsidRDefault="00A93E42" w:rsidP="00E65EC2">
            <w:pPr>
              <w:pStyle w:val="TableParagraph"/>
              <w:spacing w:before="6" w:line="254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Declaração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Beneficiário</w:t>
            </w:r>
          </w:p>
        </w:tc>
      </w:tr>
      <w:tr w:rsidR="00A93E42" w:rsidTr="00E65EC2">
        <w:trPr>
          <w:trHeight w:val="2520"/>
        </w:trPr>
        <w:tc>
          <w:tcPr>
            <w:tcW w:w="8500" w:type="dxa"/>
            <w:gridSpan w:val="7"/>
          </w:tcPr>
          <w:p w:rsidR="00A93E42" w:rsidRDefault="00A93E42" w:rsidP="00E65EC2">
            <w:pPr>
              <w:pStyle w:val="TableParagraph"/>
              <w:spacing w:before="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pagamentos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despesas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acima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foram</w:t>
            </w:r>
            <w:r>
              <w:rPr>
                <w:b/>
                <w:spacing w:val="-2"/>
                <w:sz w:val="24"/>
              </w:rPr>
              <w:t xml:space="preserve"> realizados.</w:t>
            </w:r>
          </w:p>
          <w:p w:rsidR="00A93E42" w:rsidRDefault="00A93E42" w:rsidP="00E65EC2">
            <w:pPr>
              <w:pStyle w:val="TableParagraph"/>
              <w:rPr>
                <w:b/>
                <w:sz w:val="24"/>
              </w:rPr>
            </w:pPr>
          </w:p>
          <w:p w:rsidR="00A93E42" w:rsidRDefault="00A93E42" w:rsidP="00E65EC2">
            <w:pPr>
              <w:pStyle w:val="TableParagraph"/>
              <w:rPr>
                <w:b/>
                <w:sz w:val="24"/>
              </w:rPr>
            </w:pPr>
          </w:p>
          <w:p w:rsidR="00A93E42" w:rsidRDefault="00A93E42" w:rsidP="00E65EC2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Cidade-BA,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__/__/2025</w:t>
            </w:r>
          </w:p>
          <w:p w:rsidR="00A93E42" w:rsidRDefault="00A93E42" w:rsidP="00E65EC2">
            <w:pPr>
              <w:pStyle w:val="TableParagraph"/>
              <w:rPr>
                <w:b/>
                <w:sz w:val="24"/>
              </w:rPr>
            </w:pPr>
          </w:p>
          <w:p w:rsidR="00A93E42" w:rsidRDefault="00A93E42" w:rsidP="00E65EC2">
            <w:pPr>
              <w:pStyle w:val="TableParagraph"/>
              <w:rPr>
                <w:b/>
                <w:sz w:val="24"/>
              </w:rPr>
            </w:pPr>
          </w:p>
          <w:p w:rsidR="00A93E42" w:rsidRDefault="00A93E42" w:rsidP="00E65EC2">
            <w:pPr>
              <w:pStyle w:val="TableParagraph"/>
              <w:ind w:left="1927" w:right="19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________________________________________ </w:t>
            </w:r>
            <w:r>
              <w:rPr>
                <w:b/>
                <w:sz w:val="24"/>
              </w:rPr>
              <w:t>Assinatura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2"/>
                <w:sz w:val="24"/>
              </w:rPr>
              <w:t xml:space="preserve"> Beneficiário(a)</w:t>
            </w:r>
          </w:p>
        </w:tc>
      </w:tr>
    </w:tbl>
    <w:p w:rsidR="00A93E42" w:rsidRDefault="00A93E42" w:rsidP="00A93E42">
      <w:pPr>
        <w:pStyle w:val="TableParagraph"/>
        <w:rPr>
          <w:b/>
          <w:sz w:val="24"/>
        </w:rPr>
        <w:sectPr w:rsidR="00A93E42">
          <w:headerReference w:type="default" r:id="rId6"/>
          <w:pgSz w:w="11920" w:h="16840"/>
          <w:pgMar w:top="2860" w:right="1559" w:bottom="1280" w:left="1559" w:header="1029" w:footer="1096" w:gutter="0"/>
          <w:cols w:space="720"/>
        </w:sectPr>
      </w:pPr>
    </w:p>
    <w:p w:rsidR="00B45305" w:rsidRPr="00BD3D36" w:rsidRDefault="003D6C71" w:rsidP="00A93E42">
      <w:pPr>
        <w:tabs>
          <w:tab w:val="left" w:pos="3180"/>
        </w:tabs>
      </w:pPr>
    </w:p>
    <w:sectPr w:rsidR="00B45305" w:rsidRPr="00BD3D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71" w:rsidRDefault="003D6C71" w:rsidP="00393D8E">
      <w:r>
        <w:separator/>
      </w:r>
    </w:p>
  </w:endnote>
  <w:endnote w:type="continuationSeparator" w:id="0">
    <w:p w:rsidR="003D6C71" w:rsidRDefault="003D6C71" w:rsidP="0039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71" w:rsidRDefault="003D6C71" w:rsidP="00393D8E">
      <w:r>
        <w:separator/>
      </w:r>
    </w:p>
  </w:footnote>
  <w:footnote w:type="continuationSeparator" w:id="0">
    <w:p w:rsidR="003D6C71" w:rsidRDefault="003D6C71" w:rsidP="00393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E42" w:rsidRDefault="00A93E42" w:rsidP="00A93E42">
    <w:pPr>
      <w:pStyle w:val="Cabealho"/>
    </w:pPr>
    <w:r>
      <w:rPr>
        <w:noProof/>
        <w:sz w:val="20"/>
        <w:lang w:val="pt-BR" w:eastAsia="pt-BR"/>
      </w:rPr>
      <w:drawing>
        <wp:anchor distT="0" distB="0" distL="0" distR="0" simplePos="0" relativeHeight="251664384" behindDoc="1" locked="0" layoutInCell="1" allowOverlap="1" wp14:anchorId="58C98909" wp14:editId="469B1362">
          <wp:simplePos x="0" y="0"/>
          <wp:positionH relativeFrom="page">
            <wp:posOffset>894715</wp:posOffset>
          </wp:positionH>
          <wp:positionV relativeFrom="page">
            <wp:posOffset>307340</wp:posOffset>
          </wp:positionV>
          <wp:extent cx="933450" cy="1190625"/>
          <wp:effectExtent l="0" t="0" r="0" b="0"/>
          <wp:wrapNone/>
          <wp:docPr id="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345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93E42" w:rsidRDefault="00A93E42" w:rsidP="00A93E42">
    <w:pPr>
      <w:pStyle w:val="Cabealho"/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6A328A9" wp14:editId="0C5B9278">
              <wp:simplePos x="0" y="0"/>
              <wp:positionH relativeFrom="page">
                <wp:posOffset>2114550</wp:posOffset>
              </wp:positionH>
              <wp:positionV relativeFrom="page">
                <wp:posOffset>836930</wp:posOffset>
              </wp:positionV>
              <wp:extent cx="2635885" cy="31750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88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3E42" w:rsidRDefault="00A93E42" w:rsidP="00A93E42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85"/>
                              <w:sz w:val="20"/>
                            </w:rPr>
                            <w:t>BAHIA</w:t>
                          </w:r>
                        </w:p>
                        <w:p w:rsidR="00A93E42" w:rsidRDefault="00A93E42" w:rsidP="00A93E42">
                          <w:pPr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Pesquisa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328A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6.5pt;margin-top:65.9pt;width:207.55pt;height: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" filled="f" stroked="f">
              <v:path arrowok="t"/>
              <v:textbox inset="0,0,0,0">
                <w:txbxContent>
                  <w:p w:rsidR="00A93E42" w:rsidRDefault="00A93E42" w:rsidP="00A93E42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UNIVERSIDADE</w:t>
                    </w:r>
                    <w:r>
                      <w:rPr>
                        <w:rFonts w:asci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FEDERAL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OESTE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  <w:w w:val="85"/>
                        <w:sz w:val="20"/>
                      </w:rPr>
                      <w:t>BAHIA</w:t>
                    </w:r>
                  </w:p>
                  <w:p w:rsidR="00A93E42" w:rsidRDefault="00A93E42" w:rsidP="00A93E42">
                    <w:pPr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Pesquisa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93E42" w:rsidRDefault="00A93E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8E" w:rsidRDefault="00393D8E" w:rsidP="00393D8E">
    <w:pPr>
      <w:pStyle w:val="Corpodetexto"/>
      <w:spacing w:line="14" w:lineRule="auto"/>
      <w:rPr>
        <w:sz w:val="20"/>
      </w:rPr>
    </w:pPr>
  </w:p>
  <w:p w:rsidR="00393D8E" w:rsidRDefault="00393D8E">
    <w:pPr>
      <w:pStyle w:val="Cabealho"/>
    </w:pPr>
  </w:p>
  <w:p w:rsidR="00393D8E" w:rsidRDefault="00393D8E">
    <w:pPr>
      <w:pStyle w:val="Cabealho"/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CD6A30" wp14:editId="3D6F7DEB">
              <wp:simplePos x="0" y="0"/>
              <wp:positionH relativeFrom="page">
                <wp:posOffset>2114550</wp:posOffset>
              </wp:positionH>
              <wp:positionV relativeFrom="page">
                <wp:posOffset>836930</wp:posOffset>
              </wp:positionV>
              <wp:extent cx="2635885" cy="317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88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D8E" w:rsidRDefault="00393D8E" w:rsidP="00393D8E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85"/>
                              <w:sz w:val="20"/>
                            </w:rPr>
                            <w:t>BAHIA</w:t>
                          </w:r>
                        </w:p>
                        <w:p w:rsidR="00393D8E" w:rsidRDefault="00393D8E" w:rsidP="00393D8E">
                          <w:pPr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Pesquisa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D6A3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6.5pt;margin-top:65.9pt;width:207.55pt;height: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" filled="f" stroked="f">
              <v:path arrowok="t"/>
              <v:textbox inset="0,0,0,0">
                <w:txbxContent>
                  <w:p w:rsidR="00393D8E" w:rsidRDefault="00393D8E" w:rsidP="00393D8E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UNIVERSIDADE</w:t>
                    </w:r>
                    <w:r>
                      <w:rPr>
                        <w:rFonts w:asci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FEDERAL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OESTE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  <w:w w:val="85"/>
                        <w:sz w:val="20"/>
                      </w:rPr>
                      <w:t>BAHIA</w:t>
                    </w:r>
                  </w:p>
                  <w:p w:rsidR="00393D8E" w:rsidRDefault="00393D8E" w:rsidP="00393D8E">
                    <w:pPr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Pesquisa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8E"/>
    <w:rsid w:val="00215846"/>
    <w:rsid w:val="00224FD1"/>
    <w:rsid w:val="00393D8E"/>
    <w:rsid w:val="003D6C71"/>
    <w:rsid w:val="008060AA"/>
    <w:rsid w:val="008663B2"/>
    <w:rsid w:val="00A93E42"/>
    <w:rsid w:val="00BD3D36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24797"/>
  <w15:chartTrackingRefBased/>
  <w15:docId w15:val="{E8F882B9-3E89-4B51-8896-E0C82821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3D8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3D8E"/>
  </w:style>
  <w:style w:type="character" w:customStyle="1" w:styleId="CorpodetextoChar">
    <w:name w:val="Corpo de texto Char"/>
    <w:basedOn w:val="Fontepargpadro"/>
    <w:link w:val="Corpodetexto"/>
    <w:uiPriority w:val="1"/>
    <w:rsid w:val="00393D8E"/>
    <w:rPr>
      <w:rFonts w:ascii="Cambria" w:eastAsia="Cambria" w:hAnsi="Cambria" w:cs="Cambria"/>
      <w:lang w:val="pt-PT"/>
    </w:rPr>
  </w:style>
  <w:style w:type="paragraph" w:customStyle="1" w:styleId="TableParagraph">
    <w:name w:val="Table Paragraph"/>
    <w:basedOn w:val="Normal"/>
    <w:uiPriority w:val="1"/>
    <w:qFormat/>
    <w:rsid w:val="00393D8E"/>
  </w:style>
  <w:style w:type="paragraph" w:styleId="Cabealho">
    <w:name w:val="header"/>
    <w:basedOn w:val="Normal"/>
    <w:link w:val="CabealhoChar"/>
    <w:uiPriority w:val="99"/>
    <w:unhideWhenUsed/>
    <w:rsid w:val="00393D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3D8E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93D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3D8E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Moraes Martins</dc:creator>
  <cp:keywords/>
  <dc:description/>
  <cp:lastModifiedBy>Renato Moraes Martins</cp:lastModifiedBy>
  <cp:revision>3</cp:revision>
  <dcterms:created xsi:type="dcterms:W3CDTF">2025-08-11T23:45:00Z</dcterms:created>
  <dcterms:modified xsi:type="dcterms:W3CDTF">2025-08-11T23:49:00Z</dcterms:modified>
</cp:coreProperties>
</file>